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F4" w:rsidRPr="008329B7" w:rsidRDefault="00BD01F4" w:rsidP="00B86FCE">
      <w:pPr>
        <w:ind w:left="4307" w:right="-20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  <w:t>STANOVY</w:t>
      </w:r>
    </w:p>
    <w:p w:rsidR="00B86FCE" w:rsidRPr="008329B7" w:rsidRDefault="00B86FCE" w:rsidP="00B86FCE">
      <w:pPr>
        <w:ind w:left="4307" w:right="-200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:rsidR="00BD01F4" w:rsidRPr="008329B7" w:rsidRDefault="00BD01F4" w:rsidP="00B86FCE">
      <w:pPr>
        <w:ind w:right="-200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Združenia</w:t>
      </w:r>
      <w:r w:rsidR="00B86FCE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vlastníkov</w:t>
      </w:r>
      <w:r w:rsidR="00B86FCE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  <w:r w:rsidRPr="008329B7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sk-SK"/>
        </w:rPr>
        <w:t>záhrad Studený</w:t>
      </w:r>
      <w:r w:rsidR="00B86FCE" w:rsidRPr="008329B7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sk-SK"/>
        </w:rPr>
        <w:t xml:space="preserve"> </w:t>
      </w:r>
      <w:proofErr w:type="spellStart"/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dolec</w:t>
      </w:r>
      <w:proofErr w:type="spellEnd"/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  <w:r w:rsidR="00B86FCE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Bratislava-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Trn</w:t>
      </w:r>
      <w:r w:rsidR="00B86FCE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á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vka</w:t>
      </w:r>
    </w:p>
    <w:p w:rsidR="00AE51C9" w:rsidRPr="008329B7" w:rsidRDefault="00BD01F4" w:rsidP="00B86FCE">
      <w:pPr>
        <w:ind w:right="-200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(ďalej</w:t>
      </w:r>
      <w:r w:rsidR="00B86FCE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len „združenie“)</w:t>
      </w:r>
    </w:p>
    <w:p w:rsidR="00AE51C9" w:rsidRPr="008329B7" w:rsidRDefault="00AE51C9" w:rsidP="00B86FCE">
      <w:pPr>
        <w:ind w:right="-200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Úplné znenie stanov združenia  v znení dodatkov č. 1 </w:t>
      </w:r>
      <w:r w:rsidR="00B86FCE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až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  <w:r w:rsidR="001326BE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7</w:t>
      </w:r>
      <w:r w:rsidR="00B86FCE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.</w:t>
      </w:r>
    </w:p>
    <w:p w:rsidR="00BD01F4" w:rsidRPr="008329B7" w:rsidRDefault="00BD01F4" w:rsidP="00B86FCE">
      <w:pPr>
        <w:ind w:left="4025" w:right="-19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B86FCE" w:rsidRPr="008329B7" w:rsidRDefault="00AE51C9" w:rsidP="00B86FCE">
      <w:pPr>
        <w:ind w:right="-198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8329B7">
        <w:rPr>
          <w:rFonts w:asciiTheme="minorHAnsi" w:hAnsiTheme="minorHAnsi" w:cstheme="minorHAnsi"/>
          <w:b/>
          <w:sz w:val="22"/>
          <w:szCs w:val="22"/>
          <w:lang w:val="sk-SK"/>
        </w:rPr>
        <w:t>Článok 1.</w:t>
      </w:r>
    </w:p>
    <w:p w:rsidR="00BD01F4" w:rsidRPr="008329B7" w:rsidRDefault="00AE51C9" w:rsidP="00B86FCE">
      <w:pPr>
        <w:ind w:right="-198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8329B7">
        <w:rPr>
          <w:rFonts w:asciiTheme="minorHAnsi" w:hAnsiTheme="minorHAnsi" w:cstheme="minorHAnsi"/>
          <w:b/>
          <w:sz w:val="22"/>
          <w:szCs w:val="22"/>
          <w:lang w:val="sk-SK"/>
        </w:rPr>
        <w:t xml:space="preserve"> Základné ustanovenia</w:t>
      </w:r>
    </w:p>
    <w:p w:rsidR="00B86FCE" w:rsidRPr="008329B7" w:rsidRDefault="00B86FCE" w:rsidP="00B86FCE">
      <w:pPr>
        <w:ind w:right="-198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:rsidR="00BD01F4" w:rsidRPr="008329B7" w:rsidRDefault="00BD01F4" w:rsidP="008256E3">
      <w:pPr>
        <w:numPr>
          <w:ilvl w:val="0"/>
          <w:numId w:val="1"/>
        </w:numPr>
        <w:ind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  <w:t>Názov združenia: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Združenie vlastníkov záhrad, Studený </w:t>
      </w:r>
      <w:proofErr w:type="spellStart"/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dolec</w:t>
      </w:r>
      <w:proofErr w:type="spellEnd"/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 Bratislava –Trnávka</w:t>
      </w:r>
    </w:p>
    <w:p w:rsidR="00BD01F4" w:rsidRPr="008329B7" w:rsidRDefault="00BD01F4" w:rsidP="008256E3">
      <w:pPr>
        <w:numPr>
          <w:ilvl w:val="0"/>
          <w:numId w:val="1"/>
        </w:numPr>
        <w:ind w:right="-20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  <w:t>Sídlo:</w:t>
      </w:r>
      <w:r w:rsidR="00AE51C9" w:rsidRPr="008329B7"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  <w:t xml:space="preserve"> </w:t>
      </w:r>
      <w:r w:rsidR="00AE51C9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Ing. Mário </w:t>
      </w:r>
      <w:proofErr w:type="spellStart"/>
      <w:r w:rsidR="00AE51C9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Matušinec</w:t>
      </w:r>
      <w:proofErr w:type="spellEnd"/>
      <w:r w:rsidR="00AE51C9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 Bratislava- Ružinov 18672, korešpondenčná adresa Studená 2, 821 04 Bratislava</w:t>
      </w:r>
    </w:p>
    <w:p w:rsidR="00BD01F4" w:rsidRPr="008329B7" w:rsidRDefault="00BD01F4" w:rsidP="008256E3">
      <w:pPr>
        <w:numPr>
          <w:ilvl w:val="0"/>
          <w:numId w:val="1"/>
        </w:numPr>
        <w:ind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  <w:t>Cieľ činnosti: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Združenie je neziskovým záujmovým združením vlastníkov záhrad zabezpečujúcim využívanie spoločne nadobudnutého majetku ako podielového spoluvlastníctva.</w:t>
      </w:r>
      <w:r w:rsidR="00C63687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Využívanie spoločného majetku za účel</w:t>
      </w:r>
      <w:r w:rsidR="00745970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om</w:t>
      </w:r>
      <w:r w:rsidR="00C63687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ochrany a podpory zdravia,</w:t>
      </w:r>
      <w:r w:rsidR="00745970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ochrany</w:t>
      </w:r>
      <w:r w:rsidR="006478DB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a tvorb</w:t>
      </w:r>
      <w:r w:rsidR="00745970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y</w:t>
      </w:r>
      <w:r w:rsidR="00F160CD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životného prostredia</w:t>
      </w:r>
      <w:r w:rsidR="00C63687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. </w:t>
      </w:r>
    </w:p>
    <w:p w:rsidR="00BD01F4" w:rsidRPr="008329B7" w:rsidRDefault="00BD01F4" w:rsidP="008256E3">
      <w:pPr>
        <w:ind w:left="720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Združenie vzniká v súlade s § 2 </w:t>
      </w:r>
      <w:proofErr w:type="spellStart"/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odst</w:t>
      </w:r>
      <w:proofErr w:type="spellEnd"/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. 1 a 2 zák. 83/90 Zb. a v zmysle § 18 </w:t>
      </w:r>
      <w:proofErr w:type="spellStart"/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odst</w:t>
      </w:r>
      <w:proofErr w:type="spellEnd"/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. 2 písmena a) a b) Občianskeho zákonníka. Je právnickou osobou.</w:t>
      </w:r>
    </w:p>
    <w:p w:rsidR="00C405EA" w:rsidRPr="008329B7" w:rsidRDefault="00BD01F4" w:rsidP="008256E3">
      <w:pPr>
        <w:pStyle w:val="Odsekzoznamu"/>
        <w:numPr>
          <w:ilvl w:val="0"/>
          <w:numId w:val="1"/>
        </w:numPr>
        <w:ind w:right="-200"/>
        <w:jc w:val="both"/>
        <w:rPr>
          <w:rFonts w:asciiTheme="minorHAnsi" w:hAnsiTheme="minorHAnsi" w:cstheme="minorHAnsi"/>
          <w:sz w:val="22"/>
          <w:szCs w:val="22"/>
        </w:rPr>
      </w:pPr>
      <w:r w:rsidRPr="008329B7"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  <w:t>Členstvo: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Členom združenia sa stáva vlastník spoluvlastníckeho podielu pozemkov a zastavaných plôch zapísaných v liste vlastníctva č. 2381</w:t>
      </w:r>
      <w:r w:rsidR="00D774B9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  <w:r w:rsidR="002809D3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5422</w:t>
      </w:r>
      <w:r w:rsidR="00D774B9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a 2970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vydaným katastrálnym úradom Bratislava.</w:t>
      </w:r>
    </w:p>
    <w:p w:rsidR="00BD01F4" w:rsidRPr="008329B7" w:rsidRDefault="00BD01F4" w:rsidP="008256E3">
      <w:pPr>
        <w:pStyle w:val="Odsekzoznamu"/>
        <w:ind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Členstvo zaniká zmenou vlastníckych práv k pozemko</w:t>
      </w:r>
      <w:r w:rsidR="00745970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m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a zastavaným plochám uvedeným v liste vlastníctva č. 2381</w:t>
      </w:r>
      <w:r w:rsidR="00D774B9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 5422 a 2970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vydaným katastrálnym úradom Bratislava.</w:t>
      </w:r>
    </w:p>
    <w:p w:rsidR="00BD01F4" w:rsidRPr="008329B7" w:rsidRDefault="00BD01F4" w:rsidP="008256E3">
      <w:pPr>
        <w:pStyle w:val="Odsekzoznamu"/>
        <w:ind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Každý člen združenia – vlastník spoluvlastníckeho podielu zapísaný v liste vlastníctva </w:t>
      </w:r>
      <w:r w:rsidR="00E62113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       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č. 2381 vydanom katastrálnym úradom Bratislava má práva:</w:t>
      </w:r>
    </w:p>
    <w:p w:rsidR="00BD01F4" w:rsidRPr="008329B7" w:rsidRDefault="00BD01F4" w:rsidP="008256E3">
      <w:pPr>
        <w:pStyle w:val="Odsekzoznamu"/>
        <w:numPr>
          <w:ilvl w:val="0"/>
          <w:numId w:val="2"/>
        </w:numPr>
        <w:ind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Užívať spoločný majetok zapísaný v liste vlastníctva č. 2381</w:t>
      </w:r>
      <w:r w:rsidR="00D774B9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, </w:t>
      </w:r>
      <w:r w:rsidR="002809D3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5422</w:t>
      </w:r>
      <w:r w:rsidR="00D774B9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a 2970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vydanom katastrálnym úradom Bratislava</w:t>
      </w:r>
      <w:r w:rsidR="005C027B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</w:p>
    <w:p w:rsidR="00BD01F4" w:rsidRPr="008329B7" w:rsidRDefault="00BD01F4" w:rsidP="008256E3">
      <w:pPr>
        <w:pStyle w:val="Odsekzoznamu"/>
        <w:numPr>
          <w:ilvl w:val="0"/>
          <w:numId w:val="2"/>
        </w:numPr>
        <w:ind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voliť orgány združenia</w:t>
      </w:r>
      <w:r w:rsidR="005C027B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</w:p>
    <w:p w:rsidR="00BD01F4" w:rsidRPr="008329B7" w:rsidRDefault="00BD01F4" w:rsidP="008256E3">
      <w:pPr>
        <w:pStyle w:val="Odsekzoznamu"/>
        <w:numPr>
          <w:ilvl w:val="0"/>
          <w:numId w:val="2"/>
        </w:numPr>
        <w:ind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byť volený do orgánov združenia</w:t>
      </w:r>
      <w:r w:rsidR="005C027B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</w:p>
    <w:p w:rsidR="00BD01F4" w:rsidRPr="008329B7" w:rsidRDefault="00BD01F4" w:rsidP="008256E3">
      <w:pPr>
        <w:pStyle w:val="Odsekzoznamu"/>
        <w:numPr>
          <w:ilvl w:val="0"/>
          <w:numId w:val="2"/>
        </w:numPr>
        <w:ind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zúčastňovať sa rokovania členských schôdzí združenia</w:t>
      </w:r>
      <w:r w:rsidR="005C027B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</w:p>
    <w:p w:rsidR="00CA7555" w:rsidRPr="008329B7" w:rsidRDefault="00BD01F4" w:rsidP="00CA7555">
      <w:pPr>
        <w:pStyle w:val="Odsekzoznamu"/>
        <w:numPr>
          <w:ilvl w:val="0"/>
          <w:numId w:val="2"/>
        </w:numPr>
        <w:ind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predkladať návrhy uznesení</w:t>
      </w:r>
      <w:r w:rsidR="00CA7555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</w:p>
    <w:p w:rsidR="005C027B" w:rsidRPr="008329B7" w:rsidRDefault="00CA7555" w:rsidP="00CA7555">
      <w:pPr>
        <w:pStyle w:val="Odsekzoznamu"/>
        <w:numPr>
          <w:ilvl w:val="0"/>
          <w:numId w:val="2"/>
        </w:numPr>
        <w:ind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h</w:t>
      </w:r>
      <w:r w:rsidR="005C027B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lasovať </w:t>
      </w:r>
      <w:r w:rsidR="005C027B" w:rsidRPr="008329B7">
        <w:rPr>
          <w:rFonts w:asciiTheme="minorHAnsi" w:hAnsiTheme="minorHAnsi" w:cstheme="minorHAnsi"/>
          <w:sz w:val="22"/>
          <w:szCs w:val="22"/>
        </w:rPr>
        <w:t>o </w:t>
      </w:r>
      <w:r w:rsidR="005C027B" w:rsidRPr="008329B7">
        <w:rPr>
          <w:rFonts w:asciiTheme="minorHAnsi" w:hAnsiTheme="minorHAnsi" w:cstheme="minorHAnsi"/>
          <w:sz w:val="22"/>
          <w:szCs w:val="22"/>
          <w:lang w:val="sk-SK"/>
        </w:rPr>
        <w:t xml:space="preserve">uzneseniach na členskej schôdzi.  Pričom jeden hlas sa počíta za jednu záhradu.  Na účely hlasovania člen  môže splnomocniť inú osobu v plnom rozsahu svojich práv, splnomocnenie musí byť </w:t>
      </w:r>
      <w:r w:rsidR="00DE20AF" w:rsidRPr="008329B7">
        <w:rPr>
          <w:rFonts w:asciiTheme="minorHAnsi" w:hAnsiTheme="minorHAnsi" w:cstheme="minorHAnsi"/>
          <w:sz w:val="22"/>
          <w:szCs w:val="22"/>
          <w:lang w:val="sk-SK"/>
        </w:rPr>
        <w:t xml:space="preserve">úradne </w:t>
      </w:r>
      <w:r w:rsidR="005C027B" w:rsidRPr="008329B7">
        <w:rPr>
          <w:rFonts w:asciiTheme="minorHAnsi" w:hAnsiTheme="minorHAnsi" w:cstheme="minorHAnsi"/>
          <w:sz w:val="22"/>
          <w:szCs w:val="22"/>
          <w:lang w:val="sk-SK"/>
        </w:rPr>
        <w:t>overené</w:t>
      </w:r>
      <w:r w:rsidR="00DE20AF" w:rsidRPr="008329B7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:rsidR="002809D3" w:rsidRPr="008329B7" w:rsidRDefault="002809D3" w:rsidP="002809D3">
      <w:pPr>
        <w:pStyle w:val="Bezriadkovania"/>
        <w:numPr>
          <w:ilvl w:val="0"/>
          <w:numId w:val="2"/>
        </w:numPr>
        <w:jc w:val="both"/>
        <w:rPr>
          <w:rFonts w:cstheme="minorHAnsi"/>
        </w:rPr>
      </w:pPr>
      <w:r w:rsidRPr="008329B7">
        <w:rPr>
          <w:rFonts w:cstheme="minorHAnsi"/>
        </w:rPr>
        <w:t>podieľať sa na činnosti združenia,</w:t>
      </w:r>
    </w:p>
    <w:p w:rsidR="002809D3" w:rsidRPr="008329B7" w:rsidRDefault="002809D3" w:rsidP="002809D3">
      <w:pPr>
        <w:pStyle w:val="Bezriadkovania"/>
        <w:numPr>
          <w:ilvl w:val="0"/>
          <w:numId w:val="2"/>
        </w:numPr>
        <w:jc w:val="both"/>
        <w:rPr>
          <w:rFonts w:cstheme="minorHAnsi"/>
        </w:rPr>
      </w:pPr>
      <w:r w:rsidRPr="008329B7">
        <w:rPr>
          <w:rFonts w:cstheme="minorHAnsi"/>
        </w:rPr>
        <w:t>obracať sa na orgány združenia s námetmi, sťažnosťami a žiadať o stanovisko,</w:t>
      </w:r>
    </w:p>
    <w:p w:rsidR="002809D3" w:rsidRPr="008329B7" w:rsidRDefault="002809D3" w:rsidP="002809D3">
      <w:pPr>
        <w:pStyle w:val="Bezriadkovania"/>
        <w:numPr>
          <w:ilvl w:val="0"/>
          <w:numId w:val="2"/>
        </w:numPr>
        <w:jc w:val="both"/>
        <w:rPr>
          <w:rFonts w:cstheme="minorHAnsi"/>
        </w:rPr>
      </w:pPr>
      <w:r w:rsidRPr="008329B7">
        <w:rPr>
          <w:rFonts w:cstheme="minorHAnsi"/>
        </w:rPr>
        <w:t>byť informovan</w:t>
      </w:r>
      <w:r w:rsidR="00AD29B8">
        <w:rPr>
          <w:rFonts w:cstheme="minorHAnsi"/>
        </w:rPr>
        <w:t>ý</w:t>
      </w:r>
      <w:r w:rsidRPr="008329B7">
        <w:rPr>
          <w:rFonts w:cstheme="minorHAnsi"/>
        </w:rPr>
        <w:t xml:space="preserve"> o činnosti a o </w:t>
      </w:r>
      <w:r w:rsidR="005C027B" w:rsidRPr="008329B7">
        <w:rPr>
          <w:rFonts w:cstheme="minorHAnsi"/>
        </w:rPr>
        <w:t>rozhodnutiach orgánov združenia</w:t>
      </w:r>
      <w:r w:rsidR="00D75036" w:rsidRPr="008329B7">
        <w:rPr>
          <w:rFonts w:cstheme="minorHAnsi"/>
        </w:rPr>
        <w:t>,</w:t>
      </w:r>
    </w:p>
    <w:p w:rsidR="005C027B" w:rsidRPr="008329B7" w:rsidRDefault="005C027B" w:rsidP="002809D3">
      <w:pPr>
        <w:pStyle w:val="Bezriadkovania"/>
        <w:numPr>
          <w:ilvl w:val="0"/>
          <w:numId w:val="2"/>
        </w:numPr>
        <w:jc w:val="both"/>
        <w:rPr>
          <w:rFonts w:cstheme="minorHAnsi"/>
        </w:rPr>
      </w:pPr>
      <w:r w:rsidRPr="008329B7">
        <w:rPr>
          <w:rFonts w:cstheme="minorHAnsi"/>
        </w:rPr>
        <w:t>má prístup k svojmu účtu, prostredníctvom aplikácie</w:t>
      </w:r>
      <w:r w:rsidR="003D7BFA" w:rsidRPr="008329B7">
        <w:rPr>
          <w:rFonts w:cstheme="minorHAnsi"/>
        </w:rPr>
        <w:t xml:space="preserve"> (</w:t>
      </w:r>
      <w:r w:rsidRPr="008329B7">
        <w:rPr>
          <w:rFonts w:cstheme="minorHAnsi"/>
        </w:rPr>
        <w:t xml:space="preserve">prehľad </w:t>
      </w:r>
      <w:r w:rsidR="00A609C8" w:rsidRPr="008329B7">
        <w:rPr>
          <w:rFonts w:cstheme="minorHAnsi"/>
        </w:rPr>
        <w:t xml:space="preserve">členských </w:t>
      </w:r>
      <w:r w:rsidRPr="008329B7">
        <w:rPr>
          <w:rFonts w:cstheme="minorHAnsi"/>
        </w:rPr>
        <w:t>príspevkov</w:t>
      </w:r>
      <w:r w:rsidR="003D7BFA" w:rsidRPr="008329B7">
        <w:rPr>
          <w:rFonts w:cstheme="minorHAnsi"/>
        </w:rPr>
        <w:t>/ poplatkov</w:t>
      </w:r>
      <w:r w:rsidRPr="008329B7">
        <w:rPr>
          <w:rFonts w:cstheme="minorHAnsi"/>
        </w:rPr>
        <w:t xml:space="preserve">, kontaktné údaje, </w:t>
      </w:r>
      <w:r w:rsidR="003D7BFA" w:rsidRPr="008329B7">
        <w:rPr>
          <w:rFonts w:cstheme="minorHAnsi"/>
        </w:rPr>
        <w:t xml:space="preserve">zakúpené </w:t>
      </w:r>
      <w:r w:rsidRPr="008329B7">
        <w:rPr>
          <w:rFonts w:cstheme="minorHAnsi"/>
        </w:rPr>
        <w:t>ovládač</w:t>
      </w:r>
      <w:r w:rsidR="003D7BFA" w:rsidRPr="008329B7">
        <w:rPr>
          <w:rFonts w:cstheme="minorHAnsi"/>
        </w:rPr>
        <w:t>e</w:t>
      </w:r>
      <w:r w:rsidRPr="008329B7">
        <w:rPr>
          <w:rFonts w:cstheme="minorHAnsi"/>
        </w:rPr>
        <w:t xml:space="preserve"> od brán a iné údaje)</w:t>
      </w:r>
      <w:r w:rsidR="00D774B9" w:rsidRPr="008329B7">
        <w:rPr>
          <w:rFonts w:cstheme="minorHAnsi"/>
        </w:rPr>
        <w:t>.</w:t>
      </w:r>
    </w:p>
    <w:p w:rsidR="002809D3" w:rsidRPr="008329B7" w:rsidRDefault="002809D3" w:rsidP="005C027B">
      <w:pPr>
        <w:pStyle w:val="Odsekzoznamu"/>
        <w:ind w:left="1080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</w:p>
    <w:p w:rsidR="00BD01F4" w:rsidRPr="008329B7" w:rsidRDefault="00BD01F4" w:rsidP="008256E3">
      <w:pPr>
        <w:ind w:left="720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Každý člen združenia má povinnosti:</w:t>
      </w:r>
    </w:p>
    <w:p w:rsidR="00BD01F4" w:rsidRPr="008329B7" w:rsidRDefault="00BD01F4" w:rsidP="008256E3">
      <w:pPr>
        <w:pStyle w:val="Odsekzoznamu"/>
        <w:numPr>
          <w:ilvl w:val="0"/>
          <w:numId w:val="2"/>
        </w:numPr>
        <w:ind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plniť uznesenia členských schôdzí združenia</w:t>
      </w:r>
    </w:p>
    <w:p w:rsidR="00BD01F4" w:rsidRPr="008329B7" w:rsidRDefault="00BD01F4" w:rsidP="008256E3">
      <w:pPr>
        <w:pStyle w:val="Odsekzoznamu"/>
        <w:numPr>
          <w:ilvl w:val="0"/>
          <w:numId w:val="2"/>
        </w:numPr>
        <w:ind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užívať spoločný majetok združenia podľa platných zákonných nariadení a technických noriem</w:t>
      </w:r>
    </w:p>
    <w:p w:rsidR="00BD01F4" w:rsidRPr="008329B7" w:rsidRDefault="00BD01F4" w:rsidP="008256E3">
      <w:pPr>
        <w:pStyle w:val="Odsekzoznamu"/>
        <w:numPr>
          <w:ilvl w:val="0"/>
          <w:numId w:val="2"/>
        </w:numPr>
        <w:ind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prispievať na správu, údržbu a rozvoj spoločných zariadení v rozsahu schválenom členskou schôdzou</w:t>
      </w:r>
    </w:p>
    <w:p w:rsidR="00745970" w:rsidRPr="00745970" w:rsidRDefault="002809D3" w:rsidP="00745970">
      <w:pPr>
        <w:pStyle w:val="Bezriadkovania"/>
        <w:numPr>
          <w:ilvl w:val="0"/>
          <w:numId w:val="2"/>
        </w:numPr>
        <w:jc w:val="both"/>
        <w:rPr>
          <w:rFonts w:cstheme="minorHAnsi"/>
        </w:rPr>
      </w:pPr>
      <w:r w:rsidRPr="008329B7">
        <w:rPr>
          <w:rFonts w:cstheme="minorHAnsi"/>
        </w:rPr>
        <w:t>dodržiavať stanovy združenia,</w:t>
      </w:r>
    </w:p>
    <w:p w:rsidR="002809D3" w:rsidRPr="008329B7" w:rsidRDefault="002809D3" w:rsidP="002809D3">
      <w:pPr>
        <w:pStyle w:val="Bezriadkovania"/>
        <w:numPr>
          <w:ilvl w:val="0"/>
          <w:numId w:val="2"/>
        </w:numPr>
        <w:jc w:val="both"/>
        <w:rPr>
          <w:rFonts w:cstheme="minorHAnsi"/>
        </w:rPr>
      </w:pPr>
      <w:r w:rsidRPr="008329B7">
        <w:rPr>
          <w:rFonts w:cstheme="minorHAnsi"/>
        </w:rPr>
        <w:t>pomáhať pri plnení cieľov združenia podľa svojich možností,</w:t>
      </w:r>
    </w:p>
    <w:p w:rsidR="002809D3" w:rsidRPr="008329B7" w:rsidRDefault="002809D3" w:rsidP="002809D3">
      <w:pPr>
        <w:pStyle w:val="Bezriadkovania"/>
        <w:numPr>
          <w:ilvl w:val="0"/>
          <w:numId w:val="2"/>
        </w:numPr>
        <w:jc w:val="both"/>
        <w:rPr>
          <w:rFonts w:cstheme="minorHAnsi"/>
        </w:rPr>
      </w:pPr>
      <w:r w:rsidRPr="008329B7">
        <w:rPr>
          <w:rFonts w:cstheme="minorHAnsi"/>
        </w:rPr>
        <w:t xml:space="preserve">platiť </w:t>
      </w:r>
      <w:r w:rsidR="00A609C8" w:rsidRPr="008329B7">
        <w:rPr>
          <w:rFonts w:cstheme="minorHAnsi"/>
        </w:rPr>
        <w:t xml:space="preserve"> </w:t>
      </w:r>
      <w:r w:rsidR="00D774B9" w:rsidRPr="008329B7">
        <w:rPr>
          <w:rFonts w:cstheme="minorHAnsi"/>
        </w:rPr>
        <w:t>prevádzkové</w:t>
      </w:r>
      <w:r w:rsidR="00A609C8" w:rsidRPr="008329B7">
        <w:rPr>
          <w:rFonts w:cstheme="minorHAnsi"/>
        </w:rPr>
        <w:t xml:space="preserve"> </w:t>
      </w:r>
      <w:r w:rsidRPr="008329B7">
        <w:rPr>
          <w:rFonts w:cstheme="minorHAnsi"/>
        </w:rPr>
        <w:t>príspevky</w:t>
      </w:r>
      <w:r w:rsidR="001B27C4">
        <w:rPr>
          <w:rFonts w:cstheme="minorHAnsi"/>
        </w:rPr>
        <w:t xml:space="preserve"> na správu</w:t>
      </w:r>
      <w:r w:rsidR="006A7A3D" w:rsidRPr="008329B7">
        <w:rPr>
          <w:rFonts w:cstheme="minorHAnsi"/>
        </w:rPr>
        <w:t xml:space="preserve"> a</w:t>
      </w:r>
      <w:r w:rsidR="001B27C4">
        <w:rPr>
          <w:rFonts w:cstheme="minorHAnsi"/>
        </w:rPr>
        <w:t> </w:t>
      </w:r>
      <w:r w:rsidR="006A7A3D" w:rsidRPr="008329B7">
        <w:rPr>
          <w:rFonts w:cstheme="minorHAnsi"/>
        </w:rPr>
        <w:t>poplatky</w:t>
      </w:r>
      <w:r w:rsidR="001B27C4">
        <w:rPr>
          <w:rFonts w:cstheme="minorHAnsi"/>
        </w:rPr>
        <w:t>,</w:t>
      </w:r>
    </w:p>
    <w:p w:rsidR="002809D3" w:rsidRPr="008329B7" w:rsidRDefault="002809D3" w:rsidP="002809D3">
      <w:pPr>
        <w:pStyle w:val="Odsekzoznamu"/>
        <w:numPr>
          <w:ilvl w:val="0"/>
          <w:numId w:val="2"/>
        </w:numPr>
        <w:ind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hAnsiTheme="minorHAnsi" w:cstheme="minorHAnsi"/>
          <w:sz w:val="22"/>
          <w:szCs w:val="22"/>
        </w:rPr>
        <w:t>ochraňovať a zve</w:t>
      </w:r>
      <w:r w:rsidR="00745970">
        <w:rPr>
          <w:rFonts w:asciiTheme="minorHAnsi" w:hAnsiTheme="minorHAnsi" w:cstheme="minorHAnsi"/>
          <w:sz w:val="22"/>
          <w:szCs w:val="22"/>
        </w:rPr>
        <w:t>ľ</w:t>
      </w:r>
      <w:r w:rsidRPr="008329B7">
        <w:rPr>
          <w:rFonts w:asciiTheme="minorHAnsi" w:hAnsiTheme="minorHAnsi" w:cstheme="minorHAnsi"/>
          <w:sz w:val="22"/>
          <w:szCs w:val="22"/>
        </w:rPr>
        <w:t>aďovať majetok združenia</w:t>
      </w:r>
      <w:r w:rsidR="00571494" w:rsidRPr="008329B7">
        <w:rPr>
          <w:rFonts w:asciiTheme="minorHAnsi" w:hAnsiTheme="minorHAnsi" w:cstheme="minorHAnsi"/>
          <w:sz w:val="22"/>
          <w:szCs w:val="22"/>
        </w:rPr>
        <w:t>,</w:t>
      </w:r>
    </w:p>
    <w:p w:rsidR="00571494" w:rsidRPr="008329B7" w:rsidRDefault="00571494" w:rsidP="002809D3">
      <w:pPr>
        <w:pStyle w:val="Odsekzoznamu"/>
        <w:numPr>
          <w:ilvl w:val="0"/>
          <w:numId w:val="2"/>
        </w:numPr>
        <w:ind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hAnsiTheme="minorHAnsi" w:cstheme="minorHAnsi"/>
          <w:sz w:val="22"/>
          <w:szCs w:val="22"/>
          <w:lang w:val="sk-SK"/>
        </w:rPr>
        <w:t>oznámiť kontaktné údaje, mailovú adresu</w:t>
      </w:r>
      <w:r w:rsidR="00685CD9" w:rsidRPr="008329B7">
        <w:rPr>
          <w:rFonts w:asciiTheme="minorHAnsi" w:hAnsiTheme="minorHAnsi" w:cstheme="minorHAnsi"/>
          <w:sz w:val="22"/>
          <w:szCs w:val="22"/>
          <w:lang w:val="sk-SK"/>
        </w:rPr>
        <w:t>,</w:t>
      </w:r>
    </w:p>
    <w:p w:rsidR="00685CD9" w:rsidRPr="008329B7" w:rsidRDefault="00685CD9" w:rsidP="002809D3">
      <w:pPr>
        <w:pStyle w:val="Odsekzoznamu"/>
        <w:numPr>
          <w:ilvl w:val="0"/>
          <w:numId w:val="2"/>
        </w:numPr>
        <w:ind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pri prevode nehnuteľnosti previesť na nového majiteľa i podiel uvedený v liste vlastníctva č. 2381</w:t>
      </w:r>
      <w:r w:rsidR="00D774B9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 5422</w:t>
      </w:r>
      <w:r w:rsidR="001B27C4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</w:p>
    <w:p w:rsidR="006E511F" w:rsidRPr="008329B7" w:rsidRDefault="006E511F" w:rsidP="002809D3">
      <w:pPr>
        <w:pStyle w:val="Odsekzoznamu"/>
        <w:numPr>
          <w:ilvl w:val="0"/>
          <w:numId w:val="2"/>
        </w:numPr>
        <w:ind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informovať združenie pri zmene vlastníkov.</w:t>
      </w:r>
    </w:p>
    <w:p w:rsidR="002809D3" w:rsidRPr="008329B7" w:rsidRDefault="002809D3" w:rsidP="00F160CD">
      <w:pPr>
        <w:pStyle w:val="Odsekzoznamu"/>
        <w:ind w:left="1080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</w:p>
    <w:p w:rsidR="005D5B17" w:rsidRPr="008329B7" w:rsidRDefault="005D5B17" w:rsidP="008256E3">
      <w:pPr>
        <w:pStyle w:val="Odsekzoznamu"/>
        <w:numPr>
          <w:ilvl w:val="0"/>
          <w:numId w:val="1"/>
        </w:numPr>
        <w:ind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  <w:lastRenderedPageBreak/>
        <w:t>Orgány združenia: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  <w:r w:rsidR="00EB239F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  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- 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ab/>
        <w:t xml:space="preserve">  Č</w:t>
      </w:r>
      <w:r w:rsidR="00BD01F4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lenská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schôdza,</w:t>
      </w:r>
    </w:p>
    <w:p w:rsidR="005D5B17" w:rsidRPr="008329B7" w:rsidRDefault="005D5B17" w:rsidP="008256E3">
      <w:pPr>
        <w:pStyle w:val="Odsekzoznamu"/>
        <w:numPr>
          <w:ilvl w:val="0"/>
          <w:numId w:val="2"/>
        </w:numPr>
        <w:ind w:left="2977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Výbor združenia,</w:t>
      </w:r>
    </w:p>
    <w:p w:rsidR="005D5B17" w:rsidRPr="008329B7" w:rsidRDefault="005D5B17" w:rsidP="008256E3">
      <w:pPr>
        <w:pStyle w:val="Odsekzoznamu"/>
        <w:numPr>
          <w:ilvl w:val="0"/>
          <w:numId w:val="2"/>
        </w:numPr>
        <w:ind w:left="2977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Kontrolná a revízna komisia</w:t>
      </w:r>
      <w:r w:rsidR="00685CD9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.</w:t>
      </w:r>
    </w:p>
    <w:p w:rsidR="00BD01F4" w:rsidRPr="008329B7" w:rsidRDefault="005D5B17" w:rsidP="008256E3">
      <w:pPr>
        <w:ind w:left="2617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Orgány združenia volí členská schôdza na dobu 5 rokov.</w:t>
      </w:r>
      <w:r w:rsidR="00BD01F4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</w:p>
    <w:p w:rsidR="005D5B17" w:rsidRPr="008329B7" w:rsidRDefault="005D5B17" w:rsidP="008256E3">
      <w:pPr>
        <w:ind w:left="1134" w:right="-200" w:hanging="113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           </w:t>
      </w:r>
      <w:r w:rsid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e.1. </w:t>
      </w:r>
      <w:r w:rsid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Vrchol</w:t>
      </w:r>
      <w:r w:rsidR="00745970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n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ým orgánom združenia je členská schôdza, ktorá sa koná najmenej raz za rok.</w:t>
      </w:r>
    </w:p>
    <w:p w:rsidR="005D5B17" w:rsidRPr="008329B7" w:rsidRDefault="005D5B17" w:rsidP="008256E3">
      <w:pPr>
        <w:ind w:left="1134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Členská schôdza je uznášania schopná ak je prítomná nadpolovičná väčšina členov združenia. Prítomnosť sa preukazuje prezenčnou listinnou.</w:t>
      </w:r>
    </w:p>
    <w:p w:rsidR="005D5B17" w:rsidRPr="008329B7" w:rsidRDefault="005D5B17" w:rsidP="008256E3">
      <w:pPr>
        <w:ind w:left="1134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Ak k stanovenému začiatku schôdze nebude nadpolovičná účasť všetkých členov </w:t>
      </w:r>
      <w:r w:rsidR="00C12890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združenia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, po polhodine sa začne rokovanie </w:t>
      </w:r>
      <w:r w:rsidR="00222507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členskej schôdze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 s tým, že úlohy a uznesenia bude schvaľovať nadpolovičná väčšina z prítomných členov, pričom sa program schôdze nemôže meniť. Výsledky hlasovania sú právoplatn</w:t>
      </w:r>
      <w:r w:rsidR="009E1F8B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é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ak za návrh uznesenia hlasovala nadpolovičná väčšina prítomných členov združenia.</w:t>
      </w:r>
    </w:p>
    <w:p w:rsidR="005D5B17" w:rsidRPr="008329B7" w:rsidRDefault="005D5B17" w:rsidP="008256E3">
      <w:pPr>
        <w:ind w:left="709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e.2.</w:t>
      </w:r>
      <w:r w:rsidR="00592830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Členská schôdza prerokúva a schvaľuje najmä:</w:t>
      </w:r>
    </w:p>
    <w:p w:rsidR="00592830" w:rsidRPr="008329B7" w:rsidRDefault="00592830" w:rsidP="008256E3">
      <w:pPr>
        <w:ind w:left="1134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- plán činnosti a rozpočet združenia,</w:t>
      </w:r>
    </w:p>
    <w:p w:rsidR="00592830" w:rsidRPr="008329B7" w:rsidRDefault="00592830" w:rsidP="003D7BFA">
      <w:pPr>
        <w:ind w:left="1276" w:right="-200" w:hanging="142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- výšku</w:t>
      </w:r>
      <w:r w:rsidR="00A609C8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  <w:r w:rsidR="00D774B9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prevádzkových 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príspevkov</w:t>
      </w:r>
      <w:r w:rsidR="00D774B9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na správu</w:t>
      </w:r>
      <w:r w:rsidR="00D82D76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a poplatkov za používanie ciest stavebnými mechanizmami. </w:t>
      </w:r>
      <w:r w:rsidR="00D774B9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Prevádzkový </w:t>
      </w:r>
      <w:r w:rsidR="00A609C8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p</w:t>
      </w:r>
      <w:r w:rsidR="00D82D76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ríspevok </w:t>
      </w:r>
      <w:r w:rsidR="00D774B9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na správu</w:t>
      </w:r>
      <w:r w:rsidR="00D82D76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je splatný do 3 mesiacov od konania </w:t>
      </w:r>
      <w:r w:rsidR="00E7109C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členskej schôdze</w:t>
      </w:r>
      <w:r w:rsidR="00EB239F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  <w:r w:rsidR="00D82D76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  <w:r w:rsidR="00D82D76" w:rsidRPr="008329B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2830" w:rsidRPr="008329B7" w:rsidRDefault="00592830" w:rsidP="008256E3">
      <w:pPr>
        <w:ind w:left="1134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- výročnú správu a účtovnú uzávierku,</w:t>
      </w:r>
    </w:p>
    <w:p w:rsidR="00592830" w:rsidRPr="008329B7" w:rsidRDefault="00592830" w:rsidP="008256E3">
      <w:pPr>
        <w:ind w:left="1134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- správu o vykonanej kontrole hospodárenia,</w:t>
      </w:r>
    </w:p>
    <w:p w:rsidR="00592830" w:rsidRPr="008329B7" w:rsidRDefault="00592830" w:rsidP="008256E3">
      <w:pPr>
        <w:ind w:left="1134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- zmenu stanov.</w:t>
      </w:r>
    </w:p>
    <w:p w:rsidR="00592830" w:rsidRPr="008329B7" w:rsidRDefault="00592830" w:rsidP="008256E3">
      <w:pPr>
        <w:ind w:left="709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e.3. Členská schôdza volí orgány združenia:</w:t>
      </w:r>
    </w:p>
    <w:p w:rsidR="00592830" w:rsidRPr="008329B7" w:rsidRDefault="00592830" w:rsidP="008256E3">
      <w:pPr>
        <w:ind w:left="709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       1. Výbor združenia v zložení:</w:t>
      </w:r>
    </w:p>
    <w:p w:rsidR="00592830" w:rsidRPr="008329B7" w:rsidRDefault="00CD166F" w:rsidP="008256E3">
      <w:pPr>
        <w:ind w:left="1418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P</w:t>
      </w:r>
      <w:r w:rsidR="00592830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redseda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</w:p>
    <w:p w:rsidR="00592830" w:rsidRPr="008329B7" w:rsidRDefault="00592830" w:rsidP="008256E3">
      <w:pPr>
        <w:ind w:left="1418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podpredseda</w:t>
      </w:r>
    </w:p>
    <w:p w:rsidR="00592830" w:rsidRPr="008329B7" w:rsidRDefault="00592830" w:rsidP="008256E3">
      <w:pPr>
        <w:ind w:left="1418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tajomník</w:t>
      </w:r>
    </w:p>
    <w:p w:rsidR="00592830" w:rsidRPr="008329B7" w:rsidRDefault="00592830" w:rsidP="008256E3">
      <w:pPr>
        <w:ind w:left="1418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hospodár</w:t>
      </w:r>
      <w:r w:rsidR="00A609C8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</w:p>
    <w:p w:rsidR="00592830" w:rsidRPr="008329B7" w:rsidRDefault="00592830" w:rsidP="008256E3">
      <w:pPr>
        <w:ind w:left="1418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účtovník</w:t>
      </w:r>
    </w:p>
    <w:p w:rsidR="00EE4007" w:rsidRPr="008329B7" w:rsidRDefault="00592830" w:rsidP="008329B7">
      <w:pPr>
        <w:ind w:left="708" w:right="-200" w:firstLine="426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2. Kontrolná a revízna komisia v zložení:</w:t>
      </w:r>
    </w:p>
    <w:p w:rsidR="00592830" w:rsidRPr="008329B7" w:rsidRDefault="00592830" w:rsidP="006A5829">
      <w:pPr>
        <w:ind w:left="708" w:right="-200"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predseda</w:t>
      </w:r>
    </w:p>
    <w:p w:rsidR="00592830" w:rsidRPr="008329B7" w:rsidRDefault="00592830" w:rsidP="008256E3">
      <w:pPr>
        <w:ind w:left="1418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podpredseda</w:t>
      </w:r>
    </w:p>
    <w:p w:rsidR="00592830" w:rsidRPr="008329B7" w:rsidRDefault="00592830" w:rsidP="008256E3">
      <w:pPr>
        <w:ind w:left="1418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člen</w:t>
      </w:r>
    </w:p>
    <w:p w:rsidR="00AE51C9" w:rsidRPr="008329B7" w:rsidRDefault="00592830" w:rsidP="008256E3">
      <w:pPr>
        <w:ind w:left="1134" w:right="-200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e.4. Štatutárnymi zástupcami združenia, oprávnenými konať v jeho mene sú</w:t>
      </w:r>
      <w:r w:rsidR="00AE51C9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:</w:t>
      </w:r>
    </w:p>
    <w:p w:rsidR="00592830" w:rsidRPr="008329B7" w:rsidRDefault="00AE51C9" w:rsidP="008256E3">
      <w:pPr>
        <w:ind w:left="1134" w:right="-200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     </w:t>
      </w:r>
      <w:r w:rsidR="00592830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  <w:r w:rsid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  <w:r w:rsidR="00592830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predseda združenia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 podpredseda združenia</w:t>
      </w:r>
      <w:r w:rsidR="00592830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.</w:t>
      </w:r>
      <w:r w:rsidR="000421CF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</w:p>
    <w:p w:rsidR="00AB1B22" w:rsidRPr="008329B7" w:rsidRDefault="00EB239F" w:rsidP="003D7BFA">
      <w:pPr>
        <w:ind w:left="1134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Štatutárni</w:t>
      </w:r>
      <w:r w:rsidR="00AB1B22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zástupc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ovia</w:t>
      </w:r>
      <w:r w:rsidR="00AB1B22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  <w:r w:rsidR="00D82D76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uzatvár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ajú</w:t>
      </w:r>
      <w:r w:rsidR="00AB1B22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zmluvy len v rozsahu </w:t>
      </w:r>
      <w:r w:rsidR="007F30EC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schválenom</w:t>
      </w:r>
      <w:r w:rsidR="00AB1B22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  <w:r w:rsidR="00C12890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členskou schôdzou </w:t>
      </w:r>
      <w:r w:rsidR="00D94FA2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a</w:t>
      </w:r>
      <w:r w:rsidR="007F30EC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 </w:t>
      </w:r>
      <w:r w:rsidR="00AB1B22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zml</w:t>
      </w:r>
      <w:r w:rsidR="00D82D76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uvy</w:t>
      </w:r>
      <w:r w:rsidR="00C12890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a dodatky k</w:t>
      </w:r>
      <w:r w:rsidR="007F30EC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 existujúcim zmluvám</w:t>
      </w:r>
      <w:r w:rsidR="00AB1B22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  <w:r w:rsidR="007F30EC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na</w:t>
      </w:r>
      <w:r w:rsidR="00AB1B22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režijnú prevádzku združenia</w:t>
      </w:r>
      <w:r w:rsidR="009E1F8B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  <w:r w:rsidR="00AB1B22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týkajúce</w:t>
      </w:r>
      <w:r w:rsidR="009E1F8B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sa</w:t>
      </w:r>
      <w:r w:rsidR="00AB1B22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  <w:r w:rsidR="00D94FA2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výročných schôdzí prenájm</w:t>
      </w:r>
      <w:r w:rsidR="009E1F8B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u</w:t>
      </w:r>
      <w:r w:rsidR="00D94FA2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priestorov, </w:t>
      </w:r>
      <w:r w:rsidR="00AB1B22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odpadu, elektri</w:t>
      </w:r>
      <w:r w:rsidR="00AD29B8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n</w:t>
      </w:r>
      <w:r w:rsidR="00AB1B22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y, vody</w:t>
      </w:r>
      <w:r w:rsidR="007F30EC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  <w:r w:rsidR="003D7BFA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na ktorých uz</w:t>
      </w:r>
      <w:r w:rsidR="00E7109C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avretie nie je potrebný súhlas členskej schôdze</w:t>
      </w:r>
      <w:r w:rsidR="00D94FA2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.</w:t>
      </w:r>
      <w:r w:rsidR="00AB1B22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 </w:t>
      </w:r>
    </w:p>
    <w:p w:rsidR="00914DE4" w:rsidRPr="008329B7" w:rsidRDefault="002809D3" w:rsidP="008329B7">
      <w:pPr>
        <w:pStyle w:val="Odsekzoznamu"/>
        <w:ind w:left="1134" w:hanging="425"/>
        <w:jc w:val="both"/>
        <w:rPr>
          <w:rFonts w:asciiTheme="minorHAnsi" w:eastAsia="Helvetica Neue" w:hAnsiTheme="minorHAnsi" w:cstheme="minorHAnsi"/>
          <w:sz w:val="22"/>
          <w:szCs w:val="22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e.5 </w:t>
      </w:r>
      <w:r w:rsidR="00C12890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K</w:t>
      </w:r>
      <w:r w:rsidRPr="008329B7">
        <w:rPr>
          <w:rFonts w:asciiTheme="minorHAnsi" w:eastAsia="Helvetica Neue" w:hAnsiTheme="minorHAnsi" w:cstheme="minorHAnsi"/>
          <w:sz w:val="22"/>
          <w:szCs w:val="22"/>
          <w:lang w:val="sk-SK"/>
        </w:rPr>
        <w:t>ontrol</w:t>
      </w:r>
      <w:r w:rsidR="00A761CA" w:rsidRPr="008329B7">
        <w:rPr>
          <w:rFonts w:asciiTheme="minorHAnsi" w:eastAsia="Helvetica Neue" w:hAnsiTheme="minorHAnsi" w:cstheme="minorHAnsi"/>
          <w:sz w:val="22"/>
          <w:szCs w:val="22"/>
          <w:lang w:val="sk-SK"/>
        </w:rPr>
        <w:t>ná a revízna  komisia</w:t>
      </w:r>
      <w:r w:rsidRPr="008329B7">
        <w:rPr>
          <w:rFonts w:asciiTheme="minorHAnsi" w:eastAsia="Helvetica Neue" w:hAnsiTheme="minorHAnsi" w:cstheme="minorHAnsi"/>
          <w:sz w:val="22"/>
          <w:szCs w:val="22"/>
          <w:lang w:val="sk-SK"/>
        </w:rPr>
        <w:t xml:space="preserve"> zodpovedá za svoju činnosť </w:t>
      </w:r>
      <w:r w:rsidR="00F76F9D" w:rsidRPr="008329B7">
        <w:rPr>
          <w:rFonts w:asciiTheme="minorHAnsi" w:eastAsia="Helvetica Neue" w:hAnsiTheme="minorHAnsi" w:cstheme="minorHAnsi"/>
          <w:sz w:val="22"/>
          <w:szCs w:val="22"/>
          <w:lang w:val="sk-SK"/>
        </w:rPr>
        <w:t>členskej  schôdzi, podáva jej jedenkrát ročne správu o kontrole hospodárenia a plnenia uznesení prijatých na predchádzajúcej členskej schôdzi.</w:t>
      </w:r>
      <w:r w:rsidRPr="008329B7">
        <w:rPr>
          <w:rFonts w:asciiTheme="minorHAnsi" w:eastAsia="Helvetica Neue" w:hAnsiTheme="minorHAnsi" w:cstheme="minorHAnsi"/>
          <w:sz w:val="22"/>
          <w:szCs w:val="22"/>
          <w:lang w:val="sk-SK"/>
        </w:rPr>
        <w:t xml:space="preserve"> Je</w:t>
      </w:r>
      <w:r w:rsidR="009E1F8B">
        <w:rPr>
          <w:rFonts w:asciiTheme="minorHAnsi" w:eastAsia="Helvetica Neue" w:hAnsiTheme="minorHAnsi" w:cstheme="minorHAnsi"/>
          <w:sz w:val="22"/>
          <w:szCs w:val="22"/>
          <w:lang w:val="sk-SK"/>
        </w:rPr>
        <w:t>j</w:t>
      </w:r>
      <w:r w:rsidRPr="008329B7">
        <w:rPr>
          <w:rFonts w:asciiTheme="minorHAnsi" w:eastAsia="Helvetica Neue" w:hAnsiTheme="minorHAnsi" w:cstheme="minorHAnsi"/>
          <w:sz w:val="22"/>
          <w:szCs w:val="22"/>
          <w:lang w:val="sk-SK"/>
        </w:rPr>
        <w:t xml:space="preserve"> povinnosťou je kontrolovať hospodárenie združenia, upozorňovať orgány na nedostatky a navrhovať opatrenia na ich odstránenie. Kontrolovať dodržiavanie stanov a vnútorných predpisov</w:t>
      </w:r>
      <w:r w:rsidR="00914DE4" w:rsidRPr="008329B7">
        <w:rPr>
          <w:rFonts w:asciiTheme="minorHAnsi" w:eastAsia="Helvetica Neue" w:hAnsiTheme="minorHAnsi" w:cstheme="minorHAnsi"/>
          <w:sz w:val="22"/>
          <w:szCs w:val="22"/>
          <w:lang w:val="sk-SK"/>
        </w:rPr>
        <w:t>,</w:t>
      </w:r>
      <w:r w:rsidR="00914DE4" w:rsidRPr="008329B7">
        <w:rPr>
          <w:rFonts w:asciiTheme="minorHAnsi" w:eastAsia="Helvetica Neue" w:hAnsiTheme="minorHAnsi" w:cstheme="minorHAnsi"/>
          <w:sz w:val="22"/>
          <w:szCs w:val="22"/>
        </w:rPr>
        <w:t xml:space="preserve"> členovia kontrolnej a revíznej komisie majú  právo zúčastňovať sa zasadnutí výboru</w:t>
      </w:r>
      <w:r w:rsidR="009D6D42" w:rsidRPr="008329B7">
        <w:rPr>
          <w:rFonts w:asciiTheme="minorHAnsi" w:eastAsia="Helvetica Neue" w:hAnsiTheme="minorHAnsi" w:cstheme="minorHAnsi"/>
          <w:sz w:val="22"/>
          <w:szCs w:val="22"/>
        </w:rPr>
        <w:t>.</w:t>
      </w:r>
    </w:p>
    <w:p w:rsidR="00592830" w:rsidRDefault="00592830" w:rsidP="008256E3">
      <w:pPr>
        <w:ind w:left="1134" w:right="-200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Do ustanovenia orgánov združenia koná v mene združenia prípravný výbor.</w:t>
      </w:r>
    </w:p>
    <w:p w:rsidR="00A60BFF" w:rsidRPr="008329B7" w:rsidRDefault="00A60BFF" w:rsidP="008256E3">
      <w:pPr>
        <w:ind w:left="1134" w:right="-200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</w:p>
    <w:p w:rsidR="00592830" w:rsidRPr="008329B7" w:rsidRDefault="00592830" w:rsidP="008256E3">
      <w:pPr>
        <w:pStyle w:val="Odsekzoznamu"/>
        <w:numPr>
          <w:ilvl w:val="0"/>
          <w:numId w:val="1"/>
        </w:numPr>
        <w:ind w:right="-20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  <w:t>Zá</w:t>
      </w:r>
      <w:r w:rsidR="00250B9A" w:rsidRPr="008329B7"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  <w:t>s</w:t>
      </w:r>
      <w:r w:rsidRPr="008329B7"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  <w:t>ady hospodárenia:</w:t>
      </w:r>
    </w:p>
    <w:p w:rsidR="00592830" w:rsidRPr="008329B7" w:rsidRDefault="00592830" w:rsidP="008256E3">
      <w:pPr>
        <w:ind w:left="709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f.1. Vzťahy k vlastníctvu</w:t>
      </w:r>
    </w:p>
    <w:p w:rsidR="00592830" w:rsidRPr="008329B7" w:rsidRDefault="00592830" w:rsidP="008256E3">
      <w:pPr>
        <w:ind w:left="1701" w:right="-200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f.1.1. Vlastnícke právo k podielovému spoluvlastníctvu je dané kúpnou zmluvou uzavretou medzi Slovenským pozemkovým fondom ako predávajúcim a kupujúcim užívateľom</w:t>
      </w:r>
      <w:r w:rsidR="00C2705E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 registrovanou katastrom nehnuteľností, ako aj následnými právoplatnými dokumentami o ďalšom prevode vlastníckych práv.</w:t>
      </w:r>
    </w:p>
    <w:p w:rsidR="00C2705E" w:rsidRPr="008329B7" w:rsidRDefault="00C2705E" w:rsidP="008256E3">
      <w:pPr>
        <w:ind w:left="1701" w:right="-200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f.1.2. Predmetom podielového spoluvlastníctva sú pozemky a zastavané plochy uvedené v liste vlastníctva č. 2381</w:t>
      </w:r>
      <w:r w:rsidR="00914DE4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  <w:r w:rsidR="002809D3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5422</w:t>
      </w:r>
      <w:r w:rsidR="00914DE4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a 2970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vystaveného katastrálnym úradom Bratislava a hmotný investičný majetok nadobudnutý z príspevkov členov združenia. Súčasťou 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lastRenderedPageBreak/>
        <w:t>podielového spoluvlastníctva sú finančné prostriedky získané z príspevkov členov, uložené na účte v peňažných ústavoch.</w:t>
      </w:r>
    </w:p>
    <w:p w:rsidR="00C2705E" w:rsidRPr="008329B7" w:rsidRDefault="00C2705E" w:rsidP="006A5829">
      <w:pPr>
        <w:ind w:left="1134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Spôsob užívania spoločného majetku bol stanovený v dohode uzatvorenej pri podpisovaní zmlúv o prevode vlastníckych práv dňa 25. marca 1995.</w:t>
      </w:r>
    </w:p>
    <w:p w:rsidR="00C2705E" w:rsidRPr="008329B7" w:rsidRDefault="00C2705E" w:rsidP="008256E3">
      <w:pPr>
        <w:ind w:left="1134" w:right="-200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f.2. Združeni</w:t>
      </w:r>
      <w:r w:rsidR="00C12890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e</w:t>
      </w: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spravuje spoluvlastnícke podiely majetku členov združenia. Je neziskovou organizáciou. Správa majetku slúži k rozvoju činnosti združenia, je vykonávaná v súlade so všeobecne záväznými právnymi predpismi.</w:t>
      </w:r>
    </w:p>
    <w:p w:rsidR="00EB239F" w:rsidRDefault="002809D3" w:rsidP="006A5829">
      <w:pPr>
        <w:ind w:left="1134" w:right="-200" w:hanging="425"/>
        <w:jc w:val="both"/>
        <w:rPr>
          <w:rFonts w:asciiTheme="minorHAnsi" w:eastAsia="Helvetica Neue" w:hAnsiTheme="minorHAnsi" w:cstheme="minorHAnsi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f.3. </w:t>
      </w:r>
      <w:r w:rsidRPr="008329B7">
        <w:rPr>
          <w:rFonts w:asciiTheme="minorHAnsi" w:hAnsiTheme="minorHAnsi" w:cstheme="minorHAnsi"/>
          <w:sz w:val="22"/>
          <w:szCs w:val="22"/>
          <w:lang w:val="sk-SK"/>
        </w:rPr>
        <w:t>Združenie hospodári s hnuteľným a nehnuteľným majet</w:t>
      </w:r>
      <w:r w:rsidR="00C12890" w:rsidRPr="008329B7">
        <w:rPr>
          <w:rFonts w:asciiTheme="minorHAnsi" w:hAnsiTheme="minorHAnsi" w:cstheme="minorHAnsi"/>
          <w:sz w:val="22"/>
          <w:szCs w:val="22"/>
          <w:lang w:val="sk-SK"/>
        </w:rPr>
        <w:t>k</w:t>
      </w:r>
      <w:r w:rsidRPr="008329B7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C12890" w:rsidRPr="008329B7">
        <w:rPr>
          <w:rFonts w:asciiTheme="minorHAnsi" w:hAnsiTheme="minorHAnsi" w:cstheme="minorHAnsi"/>
          <w:sz w:val="22"/>
          <w:szCs w:val="22"/>
          <w:lang w:val="sk-SK"/>
        </w:rPr>
        <w:t>m</w:t>
      </w:r>
      <w:r w:rsidRPr="008329B7">
        <w:rPr>
          <w:rFonts w:asciiTheme="minorHAnsi" w:hAnsiTheme="minorHAnsi" w:cstheme="minorHAnsi"/>
          <w:sz w:val="22"/>
          <w:szCs w:val="22"/>
          <w:lang w:val="sk-SK"/>
        </w:rPr>
        <w:t xml:space="preserve">. Zdrojmi majetku sú </w:t>
      </w:r>
      <w:r w:rsidR="00914DE4" w:rsidRPr="008329B7">
        <w:rPr>
          <w:rFonts w:asciiTheme="minorHAnsi" w:hAnsiTheme="minorHAnsi" w:cstheme="minorHAnsi"/>
          <w:sz w:val="22"/>
          <w:szCs w:val="22"/>
          <w:lang w:val="sk-SK"/>
        </w:rPr>
        <w:t>prevádzkové</w:t>
      </w:r>
      <w:r w:rsidRPr="008329B7">
        <w:rPr>
          <w:rFonts w:asciiTheme="minorHAnsi" w:hAnsiTheme="minorHAnsi" w:cstheme="minorHAnsi"/>
          <w:sz w:val="22"/>
          <w:szCs w:val="22"/>
          <w:lang w:val="sk-SK"/>
        </w:rPr>
        <w:t xml:space="preserve"> príspevky</w:t>
      </w:r>
      <w:r w:rsidR="00914DE4" w:rsidRPr="008329B7">
        <w:rPr>
          <w:rFonts w:asciiTheme="minorHAnsi" w:hAnsiTheme="minorHAnsi" w:cstheme="minorHAnsi"/>
          <w:sz w:val="22"/>
          <w:szCs w:val="22"/>
          <w:lang w:val="sk-SK"/>
        </w:rPr>
        <w:t xml:space="preserve"> na správu</w:t>
      </w:r>
      <w:r w:rsidRPr="008329B7">
        <w:rPr>
          <w:rFonts w:asciiTheme="minorHAnsi" w:hAnsiTheme="minorHAnsi" w:cstheme="minorHAnsi"/>
          <w:sz w:val="22"/>
          <w:szCs w:val="22"/>
          <w:lang w:val="sk-SK"/>
        </w:rPr>
        <w:t xml:space="preserve">, dary, dotácie, granty </w:t>
      </w:r>
      <w:r w:rsidRPr="008329B7">
        <w:rPr>
          <w:rFonts w:asciiTheme="minorHAnsi" w:eastAsia="Helvetica Neue" w:hAnsiTheme="minorHAnsi" w:cstheme="minorHAnsi"/>
          <w:sz w:val="22"/>
          <w:szCs w:val="22"/>
          <w:lang w:val="sk-SK"/>
        </w:rPr>
        <w:t>ale aj z </w:t>
      </w:r>
      <w:hyperlink r:id="rId6">
        <w:r w:rsidRPr="008329B7">
          <w:rPr>
            <w:rFonts w:asciiTheme="minorHAnsi" w:eastAsia="Helvetica Neue" w:hAnsiTheme="minorHAnsi" w:cstheme="minorHAnsi"/>
            <w:sz w:val="22"/>
            <w:szCs w:val="22"/>
            <w:lang w:val="sk-SK"/>
          </w:rPr>
          <w:t>podielu zaplatenej dane</w:t>
        </w:r>
      </w:hyperlink>
      <w:r w:rsidRPr="008329B7">
        <w:rPr>
          <w:rFonts w:asciiTheme="minorHAnsi" w:eastAsia="Helvetica Neue" w:hAnsiTheme="minorHAnsi" w:cstheme="minorHAnsi"/>
          <w:sz w:val="22"/>
          <w:szCs w:val="22"/>
          <w:lang w:val="sk-SK"/>
        </w:rPr>
        <w:t>, tzv. 2%</w:t>
      </w:r>
      <w:r w:rsidR="00D82D76" w:rsidRPr="008329B7">
        <w:rPr>
          <w:rFonts w:asciiTheme="minorHAnsi" w:eastAsia="Helvetica Neue" w:hAnsiTheme="minorHAnsi" w:cstheme="minorHAnsi"/>
          <w:sz w:val="22"/>
          <w:szCs w:val="22"/>
          <w:lang w:val="sk-SK"/>
        </w:rPr>
        <w:t>.</w:t>
      </w:r>
      <w:r w:rsidR="00A60BFF">
        <w:rPr>
          <w:rFonts w:asciiTheme="minorHAnsi" w:eastAsia="Helvetica Neue" w:hAnsiTheme="minorHAnsi" w:cstheme="minorHAnsi"/>
          <w:sz w:val="22"/>
          <w:szCs w:val="22"/>
          <w:lang w:val="sk-SK"/>
        </w:rPr>
        <w:t xml:space="preserve"> </w:t>
      </w:r>
    </w:p>
    <w:p w:rsidR="006A5829" w:rsidRPr="008329B7" w:rsidRDefault="00C2705E" w:rsidP="00EB239F">
      <w:pPr>
        <w:ind w:left="709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V prípade rozpustenia združenia majetok sa vysporiada rozdelením podľa výšky spoluvlastníckych podielov členov zapísaných v katastri nehnuteľností v Bratislave v aktuálnom čase. </w:t>
      </w:r>
    </w:p>
    <w:p w:rsidR="006A5829" w:rsidRPr="008329B7" w:rsidRDefault="006A5829" w:rsidP="00250605">
      <w:pPr>
        <w:ind w:left="360" w:right="-200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</w:p>
    <w:p w:rsidR="00B86FCE" w:rsidRPr="008329B7" w:rsidRDefault="00C2705E" w:rsidP="00250605">
      <w:pPr>
        <w:ind w:left="360" w:right="-200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  <w:t>Článok 2.</w:t>
      </w:r>
    </w:p>
    <w:p w:rsidR="00C2705E" w:rsidRPr="008329B7" w:rsidRDefault="00AE51C9" w:rsidP="00250605">
      <w:pPr>
        <w:ind w:left="360" w:right="-200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  <w:t>Z</w:t>
      </w:r>
      <w:r w:rsidR="00C2705E" w:rsidRPr="008329B7"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  <w:t>áverečné ustanovenia</w:t>
      </w:r>
    </w:p>
    <w:p w:rsidR="00B86FCE" w:rsidRPr="008329B7" w:rsidRDefault="00B86FCE" w:rsidP="008256E3">
      <w:pPr>
        <w:ind w:left="360" w:right="-20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sk-SK"/>
        </w:rPr>
      </w:pPr>
    </w:p>
    <w:p w:rsidR="00C2705E" w:rsidRPr="008329B7" w:rsidRDefault="00C2705E" w:rsidP="008256E3">
      <w:pPr>
        <w:pStyle w:val="Odsekzoznamu"/>
        <w:numPr>
          <w:ilvl w:val="0"/>
          <w:numId w:val="3"/>
        </w:numPr>
        <w:ind w:left="426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Tieto stanovy nadobúdajú platnosť dňom ich  registrácie</w:t>
      </w:r>
      <w:r w:rsidR="00B3159A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na Ministerstve vnútra SR,</w:t>
      </w:r>
    </w:p>
    <w:p w:rsidR="00C2705E" w:rsidRPr="008329B7" w:rsidRDefault="00C2705E" w:rsidP="008256E3">
      <w:pPr>
        <w:pStyle w:val="Odsekzoznamu"/>
        <w:numPr>
          <w:ilvl w:val="0"/>
          <w:numId w:val="3"/>
        </w:numPr>
        <w:ind w:left="426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proofErr w:type="spellStart"/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Doplňky</w:t>
      </w:r>
      <w:proofErr w:type="spellEnd"/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 xml:space="preserve"> a zmeny stanov oznámi združenie v zmysle § 11 zákona 83/90 zb. Ministerstvu vnútra SR do 15 dní od ich prijatia členskou schôdzou</w:t>
      </w:r>
      <w:r w:rsidR="00B3159A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</w:p>
    <w:p w:rsidR="00AE51C9" w:rsidRPr="008329B7" w:rsidRDefault="00AE51C9" w:rsidP="00B3159A">
      <w:pPr>
        <w:pStyle w:val="Odsekzoznamu"/>
        <w:numPr>
          <w:ilvl w:val="0"/>
          <w:numId w:val="3"/>
        </w:numPr>
        <w:ind w:left="426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Stanovy nadobudli platnosť 23.10.1996</w:t>
      </w:r>
      <w:r w:rsidR="00B3159A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</w:p>
    <w:p w:rsidR="00592830" w:rsidRPr="008329B7" w:rsidRDefault="00AE51C9" w:rsidP="00B3159A">
      <w:pPr>
        <w:pStyle w:val="Odsekzoznamu"/>
        <w:numPr>
          <w:ilvl w:val="0"/>
          <w:numId w:val="3"/>
        </w:numPr>
        <w:ind w:left="426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Dodatok č. 1 k stanovám nadobudol platnosť 4.5.2005</w:t>
      </w:r>
      <w:r w:rsidR="00B3159A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</w:p>
    <w:p w:rsidR="00AE51C9" w:rsidRPr="008329B7" w:rsidRDefault="00AE51C9" w:rsidP="00B3159A">
      <w:pPr>
        <w:pStyle w:val="Odsekzoznamu"/>
        <w:numPr>
          <w:ilvl w:val="0"/>
          <w:numId w:val="3"/>
        </w:numPr>
        <w:ind w:left="426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Dodatok č. 2  k stanovám nadobudol platnosť 30.3.2007</w:t>
      </w:r>
      <w:r w:rsidR="00B3159A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</w:p>
    <w:p w:rsidR="00AE51C9" w:rsidRPr="008329B7" w:rsidRDefault="00AE51C9" w:rsidP="00B3159A">
      <w:pPr>
        <w:pStyle w:val="Odsekzoznamu"/>
        <w:numPr>
          <w:ilvl w:val="0"/>
          <w:numId w:val="3"/>
        </w:numPr>
        <w:ind w:left="426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Dodatok č. 3  k stanovám nadobudol platnosť 29.3.2012</w:t>
      </w:r>
      <w:r w:rsidR="00B3159A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</w:p>
    <w:p w:rsidR="00AE51C9" w:rsidRPr="008329B7" w:rsidRDefault="00AE51C9" w:rsidP="00B3159A">
      <w:pPr>
        <w:pStyle w:val="Odsekzoznamu"/>
        <w:numPr>
          <w:ilvl w:val="0"/>
          <w:numId w:val="3"/>
        </w:numPr>
        <w:ind w:left="426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Dodatok č. 4  k stanovám nadobudol platnosť 6.5.2016</w:t>
      </w:r>
      <w:r w:rsidR="00B3159A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</w:p>
    <w:p w:rsidR="00AE51C9" w:rsidRPr="008329B7" w:rsidRDefault="00AE51C9" w:rsidP="00B3159A">
      <w:pPr>
        <w:pStyle w:val="Odsekzoznamu"/>
        <w:numPr>
          <w:ilvl w:val="0"/>
          <w:numId w:val="3"/>
        </w:numPr>
        <w:ind w:left="426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Dodatok č. 5  k stanovám nadobudol platnosť 28.4.2017</w:t>
      </w:r>
      <w:r w:rsidR="00B3159A"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,</w:t>
      </w:r>
    </w:p>
    <w:p w:rsidR="001C05B2" w:rsidRPr="008329B7" w:rsidRDefault="00AE51C9" w:rsidP="001C05B2">
      <w:pPr>
        <w:pStyle w:val="Odsekzoznamu"/>
        <w:numPr>
          <w:ilvl w:val="0"/>
          <w:numId w:val="3"/>
        </w:numPr>
        <w:ind w:left="426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 w:rsidRPr="008329B7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Dodatok č. 6  k stanovám nadobudol platnosť 16.12.2020</w:t>
      </w:r>
    </w:p>
    <w:p w:rsidR="00111506" w:rsidRPr="00762C66" w:rsidRDefault="00B971A4" w:rsidP="00111506">
      <w:pPr>
        <w:pStyle w:val="Odsekzoznamu"/>
        <w:numPr>
          <w:ilvl w:val="0"/>
          <w:numId w:val="3"/>
        </w:numPr>
        <w:ind w:left="426" w:right="-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</w:pPr>
      <w:r>
        <w:rPr>
          <w:rFonts w:asciiTheme="minorHAnsi" w:hAnsiTheme="minorHAnsi" w:cs="Segoe UI"/>
          <w:color w:val="222222"/>
          <w:sz w:val="22"/>
          <w:szCs w:val="22"/>
          <w:shd w:val="clear" w:color="auto" w:fill="FFFFFF"/>
          <w:lang w:val="sk-SK"/>
        </w:rPr>
        <w:t>Dodatok č. 7 k s</w:t>
      </w:r>
      <w:r w:rsidR="00111506" w:rsidRPr="00762C66">
        <w:rPr>
          <w:rFonts w:asciiTheme="minorHAnsi" w:hAnsiTheme="minorHAnsi" w:cs="Segoe UI"/>
          <w:color w:val="222222"/>
          <w:sz w:val="22"/>
          <w:szCs w:val="22"/>
          <w:shd w:val="clear" w:color="auto" w:fill="FFFFFF"/>
          <w:lang w:val="sk-SK"/>
        </w:rPr>
        <w:t>tano</w:t>
      </w:r>
      <w:r>
        <w:rPr>
          <w:rFonts w:asciiTheme="minorHAnsi" w:hAnsiTheme="minorHAnsi" w:cs="Segoe UI"/>
          <w:color w:val="222222"/>
          <w:sz w:val="22"/>
          <w:szCs w:val="22"/>
          <w:shd w:val="clear" w:color="auto" w:fill="FFFFFF"/>
          <w:lang w:val="sk-SK"/>
        </w:rPr>
        <w:t>vám</w:t>
      </w:r>
      <w:r w:rsidR="00111506" w:rsidRPr="00762C66">
        <w:rPr>
          <w:rFonts w:asciiTheme="minorHAnsi" w:hAnsiTheme="minorHAnsi" w:cs="Segoe UI"/>
          <w:color w:val="222222"/>
          <w:sz w:val="22"/>
          <w:szCs w:val="22"/>
          <w:shd w:val="clear" w:color="auto" w:fill="FFFFFF"/>
          <w:lang w:val="sk-SK"/>
        </w:rPr>
        <w:t xml:space="preserve"> schválen</w:t>
      </w:r>
      <w:r>
        <w:rPr>
          <w:rFonts w:asciiTheme="minorHAnsi" w:hAnsiTheme="minorHAnsi" w:cs="Segoe UI"/>
          <w:color w:val="222222"/>
          <w:sz w:val="22"/>
          <w:szCs w:val="22"/>
          <w:shd w:val="clear" w:color="auto" w:fill="FFFFFF"/>
          <w:lang w:val="sk-SK"/>
        </w:rPr>
        <w:t>ý</w:t>
      </w:r>
      <w:r w:rsidR="00111506" w:rsidRPr="00762C66">
        <w:rPr>
          <w:rFonts w:asciiTheme="minorHAnsi" w:hAnsiTheme="minorHAnsi" w:cs="Segoe UI"/>
          <w:color w:val="222222"/>
          <w:sz w:val="22"/>
          <w:szCs w:val="22"/>
          <w:shd w:val="clear" w:color="auto" w:fill="FFFFFF"/>
          <w:lang w:val="sk-SK"/>
        </w:rPr>
        <w:t xml:space="preserve"> členskou schôdzou dňa 30.4.2022 nadobúdajú platnosť dňom vzatia zmeny stanov na vedomie Ministerstvom vnútra SR</w:t>
      </w:r>
      <w:r w:rsidR="002251CB">
        <w:rPr>
          <w:rFonts w:asciiTheme="minorHAnsi" w:hAnsiTheme="minorHAnsi" w:cs="Segoe UI"/>
          <w:color w:val="222222"/>
          <w:sz w:val="22"/>
          <w:szCs w:val="22"/>
          <w:shd w:val="clear" w:color="auto" w:fill="FFFFFF"/>
          <w:lang w:val="sk-SK"/>
        </w:rPr>
        <w:t xml:space="preserve"> 1.6.2022</w:t>
      </w:r>
      <w:r w:rsidR="00111506" w:rsidRPr="00762C66">
        <w:rPr>
          <w:rFonts w:asciiTheme="minorHAnsi" w:eastAsia="Calibri" w:hAnsiTheme="minorHAnsi" w:cstheme="minorHAnsi"/>
          <w:color w:val="000000"/>
          <w:sz w:val="22"/>
          <w:szCs w:val="22"/>
          <w:lang w:val="sk-SK"/>
        </w:rPr>
        <w:t>.</w:t>
      </w:r>
    </w:p>
    <w:p w:rsidR="00BD01F4" w:rsidRPr="008329B7" w:rsidRDefault="00BD01F4" w:rsidP="00BE7F74">
      <w:pPr>
        <w:spacing w:before="84" w:line="244" w:lineRule="exact"/>
        <w:ind w:right="-20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BD01F4" w:rsidRPr="008329B7" w:rsidSect="00BE7F74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47EF"/>
    <w:multiLevelType w:val="hybridMultilevel"/>
    <w:tmpl w:val="4F6412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7F6D"/>
    <w:multiLevelType w:val="hybridMultilevel"/>
    <w:tmpl w:val="EB64F44A"/>
    <w:lvl w:ilvl="0" w:tplc="12D4C0B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707978"/>
    <w:multiLevelType w:val="hybridMultilevel"/>
    <w:tmpl w:val="86282F5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43D0E6C"/>
    <w:multiLevelType w:val="hybridMultilevel"/>
    <w:tmpl w:val="F536CCE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7916316"/>
    <w:multiLevelType w:val="hybridMultilevel"/>
    <w:tmpl w:val="A768C7FE"/>
    <w:lvl w:ilvl="0" w:tplc="D98A15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721F6"/>
    <w:multiLevelType w:val="hybridMultilevel"/>
    <w:tmpl w:val="BDB8F49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320AB"/>
    <w:multiLevelType w:val="hybridMultilevel"/>
    <w:tmpl w:val="B35C65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F4"/>
    <w:rsid w:val="00031BB2"/>
    <w:rsid w:val="000421CF"/>
    <w:rsid w:val="00042C94"/>
    <w:rsid w:val="00077EB6"/>
    <w:rsid w:val="000E1AB0"/>
    <w:rsid w:val="00111506"/>
    <w:rsid w:val="001326BE"/>
    <w:rsid w:val="001B27C4"/>
    <w:rsid w:val="001C05B2"/>
    <w:rsid w:val="00222507"/>
    <w:rsid w:val="002251CB"/>
    <w:rsid w:val="00250605"/>
    <w:rsid w:val="00250B9A"/>
    <w:rsid w:val="00260494"/>
    <w:rsid w:val="002809D3"/>
    <w:rsid w:val="00347894"/>
    <w:rsid w:val="003B4559"/>
    <w:rsid w:val="003D7BFA"/>
    <w:rsid w:val="00571494"/>
    <w:rsid w:val="00592830"/>
    <w:rsid w:val="005C027B"/>
    <w:rsid w:val="005D5B17"/>
    <w:rsid w:val="006478DB"/>
    <w:rsid w:val="006508B2"/>
    <w:rsid w:val="00685CD9"/>
    <w:rsid w:val="006A5829"/>
    <w:rsid w:val="006A7A3D"/>
    <w:rsid w:val="006C5EBF"/>
    <w:rsid w:val="006E511F"/>
    <w:rsid w:val="00711F08"/>
    <w:rsid w:val="00745970"/>
    <w:rsid w:val="0075798F"/>
    <w:rsid w:val="00777656"/>
    <w:rsid w:val="007F30EC"/>
    <w:rsid w:val="008256E3"/>
    <w:rsid w:val="008329B7"/>
    <w:rsid w:val="00914DE4"/>
    <w:rsid w:val="009D6D42"/>
    <w:rsid w:val="009E1F8B"/>
    <w:rsid w:val="00A609C8"/>
    <w:rsid w:val="00A60BFF"/>
    <w:rsid w:val="00A761CA"/>
    <w:rsid w:val="00AB1B22"/>
    <w:rsid w:val="00AD29B8"/>
    <w:rsid w:val="00AE51C9"/>
    <w:rsid w:val="00B3159A"/>
    <w:rsid w:val="00B36EE0"/>
    <w:rsid w:val="00B86FCE"/>
    <w:rsid w:val="00B95CB4"/>
    <w:rsid w:val="00B971A4"/>
    <w:rsid w:val="00BD01F4"/>
    <w:rsid w:val="00BE7F74"/>
    <w:rsid w:val="00BF2373"/>
    <w:rsid w:val="00C12890"/>
    <w:rsid w:val="00C2705E"/>
    <w:rsid w:val="00C405EA"/>
    <w:rsid w:val="00C63687"/>
    <w:rsid w:val="00CA7555"/>
    <w:rsid w:val="00CC2B45"/>
    <w:rsid w:val="00CD166F"/>
    <w:rsid w:val="00D75036"/>
    <w:rsid w:val="00D774B9"/>
    <w:rsid w:val="00D82D76"/>
    <w:rsid w:val="00D94FA2"/>
    <w:rsid w:val="00DB647C"/>
    <w:rsid w:val="00DE20AF"/>
    <w:rsid w:val="00E62113"/>
    <w:rsid w:val="00E7109C"/>
    <w:rsid w:val="00EB239F"/>
    <w:rsid w:val="00ED0894"/>
    <w:rsid w:val="00EE4007"/>
    <w:rsid w:val="00EE7E3C"/>
    <w:rsid w:val="00F160CD"/>
    <w:rsid w:val="00F22E3F"/>
    <w:rsid w:val="00F76F9D"/>
    <w:rsid w:val="00F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58B2"/>
  <w15:chartTrackingRefBased/>
  <w15:docId w15:val="{F3C086FE-9EF4-4045-A92C-8218C327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0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01F4"/>
    <w:pPr>
      <w:ind w:left="720"/>
      <w:contextualSpacing/>
    </w:pPr>
  </w:style>
  <w:style w:type="paragraph" w:styleId="Bezriadkovania">
    <w:name w:val="No Spacing"/>
    <w:uiPriority w:val="1"/>
    <w:qFormat/>
    <w:rsid w:val="002809D3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809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09D3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Normal1">
    <w:name w:val="Table Normal1"/>
    <w:rsid w:val="002809D3"/>
    <w:rPr>
      <w:rFonts w:ascii="Calibri" w:eastAsia="Calibri" w:hAnsi="Calibri" w:cs="Calibr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dnikajte.sk/dan-z-prijmov/poukazovanie-podielov-dane-20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C9AB-9B2E-4132-B298-CF3CDC1A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Molnárová Jana</dc:creator>
  <cp:keywords/>
  <dc:description/>
  <cp:lastModifiedBy>Molnárová Jana</cp:lastModifiedBy>
  <cp:revision>2</cp:revision>
  <cp:lastPrinted>2022-04-28T13:26:00Z</cp:lastPrinted>
  <dcterms:created xsi:type="dcterms:W3CDTF">2023-02-25T09:46:00Z</dcterms:created>
  <dcterms:modified xsi:type="dcterms:W3CDTF">2023-02-25T09:46:00Z</dcterms:modified>
</cp:coreProperties>
</file>